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D9BB2" w14:textId="77777777" w:rsidR="003333F1" w:rsidRDefault="003333F1" w:rsidP="003333F1">
      <w:r>
        <w:t xml:space="preserve">Etika </w:t>
      </w:r>
      <w:proofErr w:type="spellStart"/>
      <w:r>
        <w:t>Penulisan</w:t>
      </w:r>
      <w:proofErr w:type="spellEnd"/>
      <w:r>
        <w:t xml:space="preserve"> di Media Massa dan Media </w:t>
      </w:r>
      <w:proofErr w:type="spellStart"/>
      <w:r>
        <w:t>Sosial</w:t>
      </w:r>
      <w:proofErr w:type="spellEnd"/>
    </w:p>
    <w:p w14:paraId="1CEAC805" w14:textId="77777777" w:rsidR="003333F1" w:rsidRDefault="003333F1" w:rsidP="003333F1"/>
    <w:p w14:paraId="76081ED0" w14:textId="77777777" w:rsidR="003333F1" w:rsidRDefault="003333F1" w:rsidP="003333F1">
      <w:proofErr w:type="spellStart"/>
      <w:r>
        <w:t>Menulis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di media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maupu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. </w:t>
      </w:r>
      <w:proofErr w:type="spellStart"/>
      <w:r>
        <w:t>Abai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menggerus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Menipisnya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. </w:t>
      </w:r>
      <w:proofErr w:type="spellStart"/>
      <w:r>
        <w:t>Pertanyaannya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gunanya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>?</w:t>
      </w:r>
    </w:p>
    <w:p w14:paraId="3092F7D7" w14:textId="77777777" w:rsidR="003333F1" w:rsidRDefault="003333F1" w:rsidP="003333F1"/>
    <w:p w14:paraId="113ACAB3" w14:textId="77777777" w:rsidR="003333F1" w:rsidRDefault="003333F1" w:rsidP="003333F1">
      <w:r>
        <w:t xml:space="preserve">Di media </w:t>
      </w:r>
      <w:proofErr w:type="spellStart"/>
      <w:r>
        <w:t>massa</w:t>
      </w:r>
      <w:proofErr w:type="spellEnd"/>
      <w:r>
        <w:t>—</w:t>
      </w:r>
      <w:proofErr w:type="spellStart"/>
      <w:r>
        <w:t>cetak</w:t>
      </w:r>
      <w:proofErr w:type="spellEnd"/>
      <w:r>
        <w:t xml:space="preserve">, </w:t>
      </w:r>
      <w:proofErr w:type="spellStart"/>
      <w:r>
        <w:t>elektronik</w:t>
      </w:r>
      <w:proofErr w:type="spellEnd"/>
      <w:r>
        <w:t>, website—</w:t>
      </w:r>
      <w:proofErr w:type="spellStart"/>
      <w:r>
        <w:t>ada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 xml:space="preserve">: Namanya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mendasar</w:t>
      </w:r>
      <w:proofErr w:type="spellEnd"/>
      <w:r>
        <w:t>.</w:t>
      </w:r>
    </w:p>
    <w:p w14:paraId="177EF578" w14:textId="77777777" w:rsidR="003333F1" w:rsidRDefault="003333F1" w:rsidP="003333F1"/>
    <w:p w14:paraId="7C9BB829" w14:textId="77777777" w:rsidR="003333F1" w:rsidRDefault="003333F1" w:rsidP="003333F1">
      <w:r>
        <w:t>1.</w:t>
      </w:r>
      <w:r>
        <w:tab/>
      </w:r>
      <w:proofErr w:type="spellStart"/>
      <w:r>
        <w:t>Bersikap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, </w:t>
      </w:r>
      <w:proofErr w:type="spellStart"/>
      <w:r>
        <w:t>berimbang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beritikad</w:t>
      </w:r>
      <w:proofErr w:type="spellEnd"/>
      <w:r>
        <w:t xml:space="preserve"> </w:t>
      </w:r>
      <w:proofErr w:type="spellStart"/>
      <w:r>
        <w:t>buruk</w:t>
      </w:r>
      <w:proofErr w:type="spellEnd"/>
      <w:r>
        <w:t>,</w:t>
      </w:r>
    </w:p>
    <w:p w14:paraId="7CF4E63E" w14:textId="77777777" w:rsidR="003333F1" w:rsidRDefault="003333F1" w:rsidP="003333F1">
      <w:r>
        <w:t>2.</w:t>
      </w:r>
      <w:r>
        <w:tab/>
      </w:r>
      <w:proofErr w:type="spellStart"/>
      <w:r>
        <w:t>Menempuh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>,</w:t>
      </w:r>
    </w:p>
    <w:p w14:paraId="5A31C159" w14:textId="77777777" w:rsidR="003333F1" w:rsidRDefault="003333F1" w:rsidP="003333F1">
      <w:r>
        <w:t>3.</w:t>
      </w:r>
      <w:r>
        <w:tab/>
      </w:r>
      <w:proofErr w:type="spellStart"/>
      <w:r>
        <w:t>Menguji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memberitakan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berimbang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mencampurkan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dan </w:t>
      </w:r>
      <w:proofErr w:type="spellStart"/>
      <w:r>
        <w:t>opini</w:t>
      </w:r>
      <w:proofErr w:type="spellEnd"/>
      <w:r>
        <w:t xml:space="preserve"> yang </w:t>
      </w:r>
      <w:proofErr w:type="spellStart"/>
      <w:r>
        <w:t>menghakimi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praduga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bersalah</w:t>
      </w:r>
      <w:proofErr w:type="spellEnd"/>
      <w:r>
        <w:t>,</w:t>
      </w:r>
    </w:p>
    <w:p w14:paraId="41D351AB" w14:textId="77777777" w:rsidR="003333F1" w:rsidRDefault="003333F1" w:rsidP="003333F1">
      <w:r>
        <w:t>4.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bohong</w:t>
      </w:r>
      <w:proofErr w:type="spellEnd"/>
      <w:r>
        <w:t xml:space="preserve">, fitnah, </w:t>
      </w:r>
      <w:proofErr w:type="spellStart"/>
      <w:r>
        <w:t>sadis</w:t>
      </w:r>
      <w:proofErr w:type="spellEnd"/>
      <w:r>
        <w:t xml:space="preserve">, dan </w:t>
      </w:r>
      <w:proofErr w:type="spellStart"/>
      <w:r>
        <w:t>cabul</w:t>
      </w:r>
      <w:proofErr w:type="spellEnd"/>
      <w:r>
        <w:t>.</w:t>
      </w:r>
    </w:p>
    <w:p w14:paraId="62F0DAE5" w14:textId="77777777" w:rsidR="003333F1" w:rsidRDefault="003333F1" w:rsidP="003333F1">
      <w:r>
        <w:t>5.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dan </w:t>
      </w:r>
      <w:proofErr w:type="spellStart"/>
      <w:r>
        <w:t>menyiarkan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korban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susila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>.</w:t>
      </w:r>
    </w:p>
    <w:p w14:paraId="4D0A71DC" w14:textId="77777777" w:rsidR="003333F1" w:rsidRDefault="003333F1" w:rsidP="003333F1">
      <w:r>
        <w:t>6.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menyalahgunakan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suap</w:t>
      </w:r>
      <w:proofErr w:type="spellEnd"/>
      <w:r>
        <w:t>.</w:t>
      </w:r>
    </w:p>
    <w:p w14:paraId="24BEE9A1" w14:textId="77777777" w:rsidR="003333F1" w:rsidRDefault="003333F1" w:rsidP="003333F1">
      <w:r>
        <w:t>7.</w:t>
      </w:r>
      <w:r>
        <w:tab/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keberadaannya</w:t>
      </w:r>
      <w:proofErr w:type="spellEnd"/>
      <w:r>
        <w:t xml:space="preserve">,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embargo,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dan off the record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>.</w:t>
      </w:r>
    </w:p>
    <w:p w14:paraId="4B157DC2" w14:textId="77777777" w:rsidR="003333F1" w:rsidRDefault="003333F1" w:rsidP="003333F1">
      <w:r>
        <w:t>8.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menyiarkan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prasangka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diskriminasi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, </w:t>
      </w:r>
      <w:proofErr w:type="spellStart"/>
      <w:r>
        <w:t>ras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, agama,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, dan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merendahkan</w:t>
      </w:r>
      <w:proofErr w:type="spellEnd"/>
      <w:r>
        <w:t xml:space="preserve"> </w:t>
      </w:r>
      <w:proofErr w:type="spellStart"/>
      <w:r>
        <w:t>martabat</w:t>
      </w:r>
      <w:proofErr w:type="spellEnd"/>
      <w:r>
        <w:t xml:space="preserve"> orang </w:t>
      </w:r>
      <w:proofErr w:type="spellStart"/>
      <w:r>
        <w:t>lemah</w:t>
      </w:r>
      <w:proofErr w:type="spellEnd"/>
      <w:r>
        <w:t xml:space="preserve">, miskin,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cacat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cacat</w:t>
      </w:r>
      <w:proofErr w:type="spellEnd"/>
      <w:r>
        <w:t xml:space="preserve"> </w:t>
      </w:r>
      <w:proofErr w:type="spellStart"/>
      <w:r>
        <w:t>jasmani</w:t>
      </w:r>
      <w:proofErr w:type="spellEnd"/>
      <w:r>
        <w:t>.</w:t>
      </w:r>
    </w:p>
    <w:p w14:paraId="12866521" w14:textId="77777777" w:rsidR="003333F1" w:rsidRDefault="003333F1" w:rsidP="003333F1">
      <w:r>
        <w:t>9.</w:t>
      </w:r>
      <w:r>
        <w:tab/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pribadinya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</w:p>
    <w:p w14:paraId="48E25ACF" w14:textId="77777777" w:rsidR="003333F1" w:rsidRDefault="003333F1" w:rsidP="003333F1">
      <w:r>
        <w:t>10.</w:t>
      </w:r>
      <w:r>
        <w:tab/>
      </w:r>
      <w:proofErr w:type="spellStart"/>
      <w:r>
        <w:t>Segera</w:t>
      </w:r>
      <w:proofErr w:type="spellEnd"/>
      <w:r>
        <w:t xml:space="preserve"> </w:t>
      </w:r>
      <w:proofErr w:type="spellStart"/>
      <w:r>
        <w:t>mencabut</w:t>
      </w:r>
      <w:proofErr w:type="spellEnd"/>
      <w:r>
        <w:t xml:space="preserve">, </w:t>
      </w:r>
      <w:proofErr w:type="spellStart"/>
      <w:r>
        <w:t>meralat</w:t>
      </w:r>
      <w:proofErr w:type="spellEnd"/>
      <w:r>
        <w:t xml:space="preserve">, dan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yang </w:t>
      </w:r>
      <w:proofErr w:type="spellStart"/>
      <w:r>
        <w:t>keliru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maaf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, </w:t>
      </w:r>
      <w:proofErr w:type="spellStart"/>
      <w:r>
        <w:t>pendengar</w:t>
      </w:r>
      <w:proofErr w:type="spellEnd"/>
      <w:r>
        <w:t xml:space="preserve">,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pemirsa</w:t>
      </w:r>
      <w:proofErr w:type="spellEnd"/>
      <w:r>
        <w:t>.</w:t>
      </w:r>
    </w:p>
    <w:p w14:paraId="2EC29D67" w14:textId="77777777" w:rsidR="003333F1" w:rsidRDefault="003333F1" w:rsidP="003333F1">
      <w:r>
        <w:t>11.</w:t>
      </w:r>
      <w:r>
        <w:tab/>
      </w:r>
      <w:proofErr w:type="spellStart"/>
      <w:r>
        <w:t>Melayani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dan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>.</w:t>
      </w:r>
    </w:p>
    <w:p w14:paraId="7B1D48F6" w14:textId="77777777" w:rsidR="003333F1" w:rsidRDefault="003333F1" w:rsidP="003333F1"/>
    <w:p w14:paraId="2D850FB0" w14:textId="77777777" w:rsidR="003333F1" w:rsidRDefault="003333F1" w:rsidP="003333F1">
      <w:r>
        <w:t xml:space="preserve">Di media online,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jurnalistiknya</w:t>
      </w:r>
      <w:proofErr w:type="spellEnd"/>
      <w:r>
        <w:t xml:space="preserve"> </w:t>
      </w:r>
      <w:proofErr w:type="spellStart"/>
      <w:r>
        <w:t>dinamai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Pemberitaan</w:t>
      </w:r>
      <w:proofErr w:type="spellEnd"/>
      <w:r>
        <w:t xml:space="preserve"> Media </w:t>
      </w:r>
      <w:proofErr w:type="spellStart"/>
      <w:r>
        <w:t>Siber</w:t>
      </w:r>
      <w:proofErr w:type="spellEnd"/>
      <w:r>
        <w:t xml:space="preserve"> (PPMS).  Isi PPMS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jurnalistik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media online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bohong</w:t>
      </w:r>
      <w:proofErr w:type="spellEnd"/>
      <w:r>
        <w:t xml:space="preserve">, fitnah, </w:t>
      </w:r>
      <w:proofErr w:type="spellStart"/>
      <w:r>
        <w:t>sadis</w:t>
      </w:r>
      <w:proofErr w:type="spellEnd"/>
      <w:r>
        <w:t xml:space="preserve">, dan </w:t>
      </w:r>
      <w:proofErr w:type="spellStart"/>
      <w:r>
        <w:t>cabul</w:t>
      </w:r>
      <w:proofErr w:type="spellEnd"/>
      <w:r>
        <w:t xml:space="preserve">;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prasangka</w:t>
      </w:r>
      <w:proofErr w:type="spellEnd"/>
      <w:r>
        <w:t xml:space="preserve"> dan </w:t>
      </w:r>
      <w:proofErr w:type="spellStart"/>
      <w:r>
        <w:t>kebencian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, agama, </w:t>
      </w:r>
      <w:proofErr w:type="spellStart"/>
      <w:r>
        <w:t>ras</w:t>
      </w:r>
      <w:proofErr w:type="spellEnd"/>
      <w:r>
        <w:t xml:space="preserve">, dan </w:t>
      </w:r>
      <w:proofErr w:type="spellStart"/>
      <w:r>
        <w:t>antargolongan</w:t>
      </w:r>
      <w:proofErr w:type="spellEnd"/>
      <w:r>
        <w:t xml:space="preserve"> (SARA),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menganjurkan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kekerasan</w:t>
      </w:r>
      <w:proofErr w:type="spellEnd"/>
      <w:r>
        <w:t xml:space="preserve">;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diskriminatif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dan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merendahkan</w:t>
      </w:r>
      <w:proofErr w:type="spellEnd"/>
      <w:r>
        <w:t xml:space="preserve"> </w:t>
      </w:r>
      <w:proofErr w:type="spellStart"/>
      <w:r>
        <w:lastRenderedPageBreak/>
        <w:t>martabat</w:t>
      </w:r>
      <w:proofErr w:type="spellEnd"/>
      <w:r>
        <w:t xml:space="preserve"> orang </w:t>
      </w:r>
      <w:proofErr w:type="spellStart"/>
      <w:r>
        <w:t>lemah</w:t>
      </w:r>
      <w:proofErr w:type="spellEnd"/>
      <w:r>
        <w:t xml:space="preserve">, miskin,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cacat</w:t>
      </w:r>
      <w:proofErr w:type="spellEnd"/>
      <w:r>
        <w:t xml:space="preserve"> mental,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cacat</w:t>
      </w:r>
      <w:proofErr w:type="spellEnd"/>
      <w:r>
        <w:t xml:space="preserve"> </w:t>
      </w:r>
      <w:proofErr w:type="spellStart"/>
      <w:r>
        <w:t>jasmani</w:t>
      </w:r>
      <w:proofErr w:type="spellEnd"/>
      <w:r>
        <w:t xml:space="preserve">. Ada juga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, </w:t>
      </w:r>
      <w:proofErr w:type="spellStart"/>
      <w:r>
        <w:t>hak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dan </w:t>
      </w:r>
      <w:proofErr w:type="spellStart"/>
      <w:r>
        <w:t>ralat</w:t>
      </w:r>
      <w:proofErr w:type="spellEnd"/>
      <w:r>
        <w:t xml:space="preserve">.  </w:t>
      </w:r>
    </w:p>
    <w:p w14:paraId="64B79266" w14:textId="77777777" w:rsidR="003333F1" w:rsidRDefault="003333F1" w:rsidP="003333F1"/>
    <w:p w14:paraId="71784D7C" w14:textId="77777777" w:rsidR="003333F1" w:rsidRDefault="003333F1" w:rsidP="003333F1"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massa</w:t>
      </w:r>
      <w:proofErr w:type="spellEnd"/>
      <w:r>
        <w:t xml:space="preserve">,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. </w:t>
      </w:r>
      <w:proofErr w:type="spellStart"/>
      <w:r>
        <w:t>Apalagi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yang paling </w:t>
      </w:r>
      <w:proofErr w:type="spellStart"/>
      <w:r>
        <w:t>digemari</w:t>
      </w:r>
      <w:proofErr w:type="spellEnd"/>
      <w:r>
        <w:t xml:space="preserve"> orang. </w:t>
      </w:r>
      <w:proofErr w:type="spellStart"/>
      <w:r>
        <w:t>Bentuknya</w:t>
      </w:r>
      <w:proofErr w:type="spellEnd"/>
      <w:r>
        <w:t xml:space="preserve"> pun </w:t>
      </w:r>
      <w:proofErr w:type="spellStart"/>
      <w:r>
        <w:t>beragam</w:t>
      </w:r>
      <w:proofErr w:type="spellEnd"/>
      <w:r>
        <w:t>.</w:t>
      </w:r>
    </w:p>
    <w:p w14:paraId="2F41869C" w14:textId="77777777" w:rsidR="003333F1" w:rsidRDefault="003333F1" w:rsidP="003333F1"/>
    <w:p w14:paraId="7FD5CC2F" w14:textId="77777777" w:rsidR="003333F1" w:rsidRDefault="003333F1" w:rsidP="003333F1">
      <w:r>
        <w:t xml:space="preserve">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lain. Oleh </w:t>
      </w:r>
      <w:proofErr w:type="spellStart"/>
      <w:r>
        <w:t>karenanya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bermasalah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lain.</w:t>
      </w:r>
    </w:p>
    <w:p w14:paraId="48072C26" w14:textId="77777777" w:rsidR="003333F1" w:rsidRDefault="003333F1" w:rsidP="003333F1"/>
    <w:p w14:paraId="5635780F" w14:textId="77777777" w:rsidR="003333F1" w:rsidRDefault="003333F1" w:rsidP="003333F1">
      <w:proofErr w:type="spell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Meski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di media </w:t>
      </w:r>
      <w:proofErr w:type="spellStart"/>
      <w:r>
        <w:t>massa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>.</w:t>
      </w:r>
    </w:p>
    <w:p w14:paraId="5C4BB183" w14:textId="77777777" w:rsidR="003333F1" w:rsidRDefault="003333F1" w:rsidP="003333F1"/>
    <w:p w14:paraId="5EE5D52A" w14:textId="77777777" w:rsidR="003333F1" w:rsidRDefault="003333F1" w:rsidP="003333F1">
      <w:r>
        <w:t>1.</w:t>
      </w:r>
      <w:r>
        <w:tab/>
      </w:r>
      <w:proofErr w:type="spellStart"/>
      <w:r>
        <w:t>Selalu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kalimat</w:t>
      </w:r>
      <w:proofErr w:type="spellEnd"/>
    </w:p>
    <w:p w14:paraId="322F9FA6" w14:textId="77777777" w:rsidR="003333F1" w:rsidRDefault="003333F1" w:rsidP="003333F1">
      <w:proofErr w:type="spellStart"/>
      <w:r>
        <w:t>Penggunaan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Kalimat-kalimat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kalimat-kalimat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.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kesalahpahaman</w:t>
      </w:r>
      <w:proofErr w:type="spellEnd"/>
      <w:r>
        <w:t>.</w:t>
      </w:r>
    </w:p>
    <w:p w14:paraId="680C72A7" w14:textId="77777777" w:rsidR="003333F1" w:rsidRDefault="003333F1" w:rsidP="003333F1"/>
    <w:p w14:paraId="40975838" w14:textId="77777777" w:rsidR="003333F1" w:rsidRDefault="003333F1" w:rsidP="003333F1">
      <w:r>
        <w:t>2.</w:t>
      </w:r>
      <w:r>
        <w:tab/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huruf</w:t>
      </w:r>
      <w:proofErr w:type="spellEnd"/>
    </w:p>
    <w:p w14:paraId="0920373C" w14:textId="77777777" w:rsidR="003333F1" w:rsidRDefault="003333F1" w:rsidP="003333F1">
      <w:proofErr w:type="spellStart"/>
      <w:r>
        <w:t>Menggunakan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Mudahnya</w:t>
      </w:r>
      <w:proofErr w:type="spellEnd"/>
      <w:r>
        <w:t xml:space="preserve">,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.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marah</w:t>
      </w:r>
      <w:proofErr w:type="spellEnd"/>
      <w:r>
        <w:t xml:space="preserve">, </w:t>
      </w:r>
      <w:proofErr w:type="spellStart"/>
      <w:r>
        <w:t>kecewa</w:t>
      </w:r>
      <w:proofErr w:type="spellEnd"/>
      <w:r>
        <w:t xml:space="preserve"> dan </w:t>
      </w:r>
      <w:proofErr w:type="spellStart"/>
      <w:r>
        <w:t>menantang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abai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bagikan</w:t>
      </w:r>
      <w:proofErr w:type="spellEnd"/>
      <w:r>
        <w:t xml:space="preserve">. Oleh </w:t>
      </w:r>
      <w:proofErr w:type="spellStart"/>
      <w:r>
        <w:t>karenanya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wajar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>.</w:t>
      </w:r>
    </w:p>
    <w:p w14:paraId="33F3B8F0" w14:textId="77777777" w:rsidR="003333F1" w:rsidRDefault="003333F1" w:rsidP="003333F1"/>
    <w:p w14:paraId="280A953F" w14:textId="77777777" w:rsidR="003333F1" w:rsidRDefault="003333F1" w:rsidP="003333F1">
      <w:r>
        <w:t>3.</w:t>
      </w:r>
      <w:r>
        <w:tab/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huruf</w:t>
      </w:r>
      <w:proofErr w:type="spellEnd"/>
    </w:p>
    <w:p w14:paraId="390C655C" w14:textId="77777777" w:rsidR="003333F1" w:rsidRDefault="003333F1" w:rsidP="003333F1">
      <w:proofErr w:type="spellStart"/>
      <w:r>
        <w:t>Warna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juga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keragaman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tulisan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.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tulisan yang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menantang</w:t>
      </w:r>
      <w:proofErr w:type="spellEnd"/>
      <w:r>
        <w:t xml:space="preserve"> dan </w:t>
      </w:r>
      <w:proofErr w:type="spellStart"/>
      <w:r>
        <w:t>marah</w:t>
      </w:r>
      <w:proofErr w:type="spellEnd"/>
      <w:r>
        <w:t xml:space="preserve">. </w:t>
      </w:r>
      <w:proofErr w:type="spellStart"/>
      <w:r>
        <w:t>Persepsi</w:t>
      </w:r>
      <w:proofErr w:type="spellEnd"/>
      <w:r>
        <w:t xml:space="preserve"> orang yang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yang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</w:p>
    <w:p w14:paraId="2B993B3D" w14:textId="77777777" w:rsidR="003333F1" w:rsidRDefault="003333F1" w:rsidP="003333F1"/>
    <w:p w14:paraId="30824B35" w14:textId="77777777" w:rsidR="003333F1" w:rsidRDefault="003333F1" w:rsidP="003333F1">
      <w:r>
        <w:t>4.</w:t>
      </w:r>
      <w:r>
        <w:tab/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dan ikon yang </w:t>
      </w:r>
      <w:proofErr w:type="spellStart"/>
      <w:r>
        <w:t>tepat</w:t>
      </w:r>
      <w:proofErr w:type="spellEnd"/>
    </w:p>
    <w:p w14:paraId="118C0500" w14:textId="77777777" w:rsidR="003333F1" w:rsidRDefault="003333F1" w:rsidP="003333F1">
      <w:proofErr w:type="spellStart"/>
      <w:r>
        <w:t>Dalam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dan ikon yang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tulisan. Ada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emoji </w:t>
      </w:r>
      <w:proofErr w:type="spellStart"/>
      <w:r>
        <w:t>atau</w:t>
      </w:r>
      <w:proofErr w:type="spellEnd"/>
      <w:r>
        <w:t xml:space="preserve"> sticker dan lain </w:t>
      </w:r>
      <w:proofErr w:type="spellStart"/>
      <w:r>
        <w:t>sebagainya</w:t>
      </w:r>
      <w:proofErr w:type="spellEnd"/>
      <w:r>
        <w:t xml:space="preserve">. </w:t>
      </w:r>
      <w:proofErr w:type="spellStart"/>
      <w:r>
        <w:t>Manakala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juga </w:t>
      </w:r>
      <w:proofErr w:type="spellStart"/>
      <w:r>
        <w:t>tepat</w:t>
      </w:r>
      <w:proofErr w:type="spellEnd"/>
      <w:r>
        <w:t xml:space="preserve">.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cemberut</w:t>
      </w:r>
      <w:proofErr w:type="spellEnd"/>
      <w:r>
        <w:t xml:space="preserve"> pada tulisan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orang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dan ikon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,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ikon </w:t>
      </w:r>
      <w:proofErr w:type="spellStart"/>
      <w:r>
        <w:t>sehingga</w:t>
      </w:r>
      <w:proofErr w:type="spellEnd"/>
      <w:r>
        <w:t xml:space="preserve"> tulisan dan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netral</w:t>
      </w:r>
      <w:proofErr w:type="spellEnd"/>
      <w:r>
        <w:t>.</w:t>
      </w:r>
    </w:p>
    <w:p w14:paraId="43A8952F" w14:textId="77777777" w:rsidR="003333F1" w:rsidRDefault="003333F1" w:rsidP="003333F1"/>
    <w:p w14:paraId="35701127" w14:textId="77777777" w:rsidR="003333F1" w:rsidRDefault="003333F1" w:rsidP="003333F1">
      <w:r>
        <w:t>5.</w:t>
      </w:r>
      <w:r>
        <w:tab/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sesuai</w:t>
      </w:r>
      <w:proofErr w:type="spellEnd"/>
    </w:p>
    <w:p w14:paraId="274EE048" w14:textId="77777777" w:rsidR="003333F1" w:rsidRDefault="003333F1" w:rsidP="003333F1">
      <w:r>
        <w:t xml:space="preserve">Bahasa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tata krama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.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bahasa-bahasa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pada orang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.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Ada </w:t>
      </w:r>
      <w:proofErr w:type="spellStart"/>
      <w:r>
        <w:t>efek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7FEFF34" w14:textId="77777777" w:rsidR="003333F1" w:rsidRDefault="003333F1" w:rsidP="003333F1"/>
    <w:p w14:paraId="2C912796" w14:textId="77777777" w:rsidR="003333F1" w:rsidRDefault="003333F1" w:rsidP="003333F1">
      <w:r>
        <w:t>6.</w:t>
      </w:r>
      <w:r>
        <w:tab/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segera</w:t>
      </w:r>
      <w:proofErr w:type="spellEnd"/>
    </w:p>
    <w:p w14:paraId="57A87A16" w14:textId="77777777" w:rsidR="003333F1" w:rsidRDefault="003333F1" w:rsidP="003333F1">
      <w:proofErr w:type="spellStart"/>
      <w:r>
        <w:t>Saat</w:t>
      </w:r>
      <w:proofErr w:type="spellEnd"/>
      <w:r>
        <w:t xml:space="preserve"> </w:t>
      </w:r>
      <w:proofErr w:type="spellStart"/>
      <w:r>
        <w:t>dihubungi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. </w:t>
      </w:r>
      <w:proofErr w:type="spellStart"/>
      <w:r>
        <w:t>Menunda-nunda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mengabaikannya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yang </w:t>
      </w:r>
      <w:proofErr w:type="spellStart"/>
      <w:r>
        <w:t>jelek</w:t>
      </w:r>
      <w:proofErr w:type="spellEnd"/>
      <w:r>
        <w:t xml:space="preserve">.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yang juga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oleh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pesan</w:t>
      </w:r>
      <w:proofErr w:type="spellEnd"/>
      <w:r>
        <w:t>.</w:t>
      </w:r>
    </w:p>
    <w:p w14:paraId="75607A9A" w14:textId="77777777" w:rsidR="003333F1" w:rsidRDefault="003333F1" w:rsidP="003333F1"/>
    <w:p w14:paraId="114C5345" w14:textId="77777777" w:rsidR="003333F1" w:rsidRDefault="003333F1" w:rsidP="003333F1">
      <w:r>
        <w:t>7.</w:t>
      </w:r>
      <w:r>
        <w:tab/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jelas</w:t>
      </w:r>
      <w:proofErr w:type="spellEnd"/>
    </w:p>
    <w:p w14:paraId="38233224" w14:textId="77777777" w:rsidR="003333F1" w:rsidRDefault="003333F1" w:rsidP="003333F1">
      <w:proofErr w:type="spellStart"/>
      <w:r>
        <w:t>Ini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yang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disebarkan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berantai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mengundang</w:t>
      </w:r>
      <w:proofErr w:type="spellEnd"/>
      <w:r>
        <w:t xml:space="preserve"> </w:t>
      </w:r>
      <w:proofErr w:type="spellStart"/>
      <w:r>
        <w:t>kesimpang-siuran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yang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. </w:t>
      </w:r>
      <w:proofErr w:type="spellStart"/>
      <w:r>
        <w:t>Istilah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kenal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hoaks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diperkarakan</w:t>
      </w:r>
      <w:proofErr w:type="spellEnd"/>
      <w:r>
        <w:t xml:space="preserve"> pula di rana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disengaja</w:t>
      </w:r>
      <w:proofErr w:type="spellEnd"/>
      <w:r>
        <w:t xml:space="preserve">.  </w:t>
      </w:r>
    </w:p>
    <w:p w14:paraId="39477222" w14:textId="77777777" w:rsidR="003333F1" w:rsidRDefault="003333F1" w:rsidP="003333F1"/>
    <w:p w14:paraId="04F26124" w14:textId="77777777" w:rsidR="003333F1" w:rsidRDefault="003333F1" w:rsidP="003333F1">
      <w:r>
        <w:t>8.</w:t>
      </w:r>
      <w:r>
        <w:tab/>
      </w:r>
      <w:proofErr w:type="spellStart"/>
      <w:r>
        <w:t>Tidak</w:t>
      </w:r>
      <w:proofErr w:type="spellEnd"/>
      <w:r>
        <w:t xml:space="preserve"> </w:t>
      </w:r>
      <w:proofErr w:type="spellStart"/>
      <w:r>
        <w:t>memancing</w:t>
      </w:r>
      <w:proofErr w:type="spellEnd"/>
      <w:r>
        <w:t xml:space="preserve"> </w:t>
      </w:r>
      <w:proofErr w:type="spellStart"/>
      <w:r>
        <w:t>pertentangan</w:t>
      </w:r>
      <w:proofErr w:type="spellEnd"/>
    </w:p>
    <w:p w14:paraId="61854CEF" w14:textId="77777777" w:rsidR="003333F1" w:rsidRDefault="003333F1" w:rsidP="003333F1">
      <w:proofErr w:type="spellStart"/>
      <w:r>
        <w:t>Hindari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memancing</w:t>
      </w:r>
      <w:proofErr w:type="spellEnd"/>
      <w:r>
        <w:t xml:space="preserve"> </w:t>
      </w:r>
      <w:proofErr w:type="spellStart"/>
      <w:r>
        <w:t>pertentangan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orang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 </w:t>
      </w:r>
    </w:p>
    <w:p w14:paraId="51E56921" w14:textId="77777777" w:rsidR="003333F1" w:rsidRDefault="003333F1" w:rsidP="003333F1"/>
    <w:p w14:paraId="68FEFDF0" w14:textId="77777777" w:rsidR="002E37A7" w:rsidRDefault="003333F1" w:rsidP="003333F1">
      <w:proofErr w:type="spellStart"/>
      <w:r>
        <w:lastRenderedPageBreak/>
        <w:t>Intinya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di media </w:t>
      </w:r>
      <w:proofErr w:type="spellStart"/>
      <w:r>
        <w:t>massa</w:t>
      </w:r>
      <w:proofErr w:type="spellEnd"/>
      <w:r>
        <w:t xml:space="preserve"> dan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pengabaian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hilangnya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dan </w:t>
      </w:r>
      <w:proofErr w:type="spellStart"/>
      <w:r>
        <w:t>kredibilitas</w:t>
      </w:r>
      <w:proofErr w:type="spellEnd"/>
      <w: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tergelincir</w:t>
      </w:r>
      <w:proofErr w:type="spellEnd"/>
      <w:r>
        <w:t xml:space="preserve"> yang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Gugatan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pencemaran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terperangkap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(ITE).</w:t>
      </w:r>
    </w:p>
    <w:sectPr w:rsidR="002E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F1"/>
    <w:rsid w:val="003333F1"/>
    <w:rsid w:val="00BD5400"/>
    <w:rsid w:val="00C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7159"/>
  <w15:chartTrackingRefBased/>
  <w15:docId w15:val="{DD8CDCD6-BDA2-402D-9951-784B937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Gaming</dc:creator>
  <cp:keywords/>
  <dc:description/>
  <cp:lastModifiedBy>PC Gaming</cp:lastModifiedBy>
  <cp:revision>1</cp:revision>
  <dcterms:created xsi:type="dcterms:W3CDTF">2021-04-08T03:29:00Z</dcterms:created>
  <dcterms:modified xsi:type="dcterms:W3CDTF">2021-04-08T03:30:00Z</dcterms:modified>
</cp:coreProperties>
</file>